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DA1949" w:rsidRPr="00247F90">
        <w:t xml:space="preserve">1 </w:t>
      </w:r>
      <w:r w:rsidRPr="00247F90">
        <w:t xml:space="preserve">z dnia </w:t>
      </w:r>
      <w:r w:rsidR="00C33CFB">
        <w:t>………….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>
      <w:bookmarkStart w:id="0" w:name="_GoBack"/>
      <w:bookmarkEnd w:id="0"/>
    </w:p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DA1949">
        <w:t xml:space="preserve"> 1</w:t>
      </w:r>
      <w:r>
        <w:t xml:space="preserve"> z dnia </w:t>
      </w:r>
      <w:r w:rsidR="00D355DC">
        <w:t>23.10.2017</w:t>
      </w:r>
      <w:r>
        <w:t xml:space="preserve"> 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Podział wartości ceny, wskazanej w </w:t>
      </w:r>
      <w:r w:rsidR="00AA3D63">
        <w:t xml:space="preserve">poprzednim </w:t>
      </w:r>
      <w:r>
        <w:t>pkt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Rezerwacja miejsca wystawowego, opłata rejestracyjna za udział w Targach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Wynajem powierzchni wystawienniczej .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Zabudowa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Obsługa techniczna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5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Nabycie oraz instalacja panelu promocyjnego Marka Polskiej Gospodarki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6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Transport lotniczy pracowników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DE3D7E" w:rsidRPr="004C7665" w:rsidTr="00F90645">
        <w:trPr>
          <w:jc w:val="right"/>
        </w:trPr>
        <w:tc>
          <w:tcPr>
            <w:tcW w:w="0" w:type="auto"/>
            <w:vAlign w:val="center"/>
          </w:tcPr>
          <w:p w:rsidR="00DE3D7E" w:rsidRDefault="00DE3D7E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7</w:t>
            </w:r>
          </w:p>
        </w:tc>
        <w:tc>
          <w:tcPr>
            <w:tcW w:w="4916" w:type="dxa"/>
            <w:vAlign w:val="center"/>
          </w:tcPr>
          <w:p w:rsidR="00DE3D7E" w:rsidRPr="004C7665" w:rsidRDefault="00DE3D7E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Transport </w:t>
            </w:r>
            <w:r w:rsidR="00EA6EE7">
              <w:rPr>
                <w:rFonts w:cs="Calibri"/>
                <w:sz w:val="18"/>
              </w:rPr>
              <w:t xml:space="preserve">i ubezpieczenie </w:t>
            </w:r>
            <w:r>
              <w:rPr>
                <w:rFonts w:cs="Calibri"/>
                <w:sz w:val="18"/>
              </w:rPr>
              <w:t>eksponatów</w:t>
            </w:r>
          </w:p>
        </w:tc>
        <w:tc>
          <w:tcPr>
            <w:tcW w:w="1418" w:type="dxa"/>
          </w:tcPr>
          <w:p w:rsidR="00DE3D7E" w:rsidRPr="004C7665" w:rsidRDefault="00DE3D7E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DE3D7E" w:rsidRPr="004C7665" w:rsidRDefault="00DE3D7E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DE3D7E" w:rsidRPr="004C7665" w:rsidRDefault="00DE3D7E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DE3D7E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8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Nocleg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DE3D7E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9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EA6EE7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Ubezpieczenie osób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4C7665" w:rsidRDefault="00F90645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zgodna z kwotami wskazanymi w pkt 3 oferty):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501" w:rsidRDefault="00C66501" w:rsidP="009B6466">
      <w:r>
        <w:separator/>
      </w:r>
    </w:p>
  </w:endnote>
  <w:endnote w:type="continuationSeparator" w:id="0">
    <w:p w:rsidR="00C66501" w:rsidRDefault="00C66501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FF148E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9354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501" w:rsidRDefault="00C66501" w:rsidP="009B6466">
      <w:r>
        <w:separator/>
      </w:r>
    </w:p>
  </w:footnote>
  <w:footnote w:type="continuationSeparator" w:id="0">
    <w:p w:rsidR="00C66501" w:rsidRDefault="00C66501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20BE"/>
    <w:rsid w:val="003C51A1"/>
    <w:rsid w:val="003C765D"/>
    <w:rsid w:val="003D45B0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856"/>
    <w:rsid w:val="00B46492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5A953-1E2B-4093-BBC0-FE734F6F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2</cp:revision>
  <cp:lastPrinted>2017-03-28T07:55:00Z</cp:lastPrinted>
  <dcterms:created xsi:type="dcterms:W3CDTF">2017-11-07T13:35:00Z</dcterms:created>
  <dcterms:modified xsi:type="dcterms:W3CDTF">2017-11-07T13:35:00Z</dcterms:modified>
</cp:coreProperties>
</file>